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5" w:type="dxa"/>
        <w:tblInd w:w="-566" w:type="dxa"/>
        <w:tblCellMar>
          <w:top w:w="0" w:type="dxa"/>
          <w:left w:w="10" w:type="dxa"/>
          <w:bottom w:w="0" w:type="dxa"/>
          <w:right w:w="46" w:type="dxa"/>
        </w:tblCellMar>
        <w:tblLook w:val="04A0" w:firstRow="1" w:lastRow="0" w:firstColumn="1" w:lastColumn="0" w:noHBand="0" w:noVBand="1"/>
      </w:tblPr>
      <w:tblGrid>
        <w:gridCol w:w="2570"/>
        <w:gridCol w:w="7205"/>
      </w:tblGrid>
      <w:tr w:rsidR="006D0317" w:rsidTr="006D0317">
        <w:trPr>
          <w:trHeight w:val="309"/>
        </w:trPr>
        <w:tc>
          <w:tcPr>
            <w:tcW w:w="2570" w:type="dxa"/>
            <w:vMerge w:val="restart"/>
            <w:tcBorders>
              <w:top w:val="single" w:sz="4" w:space="0" w:color="000000"/>
              <w:left w:val="single" w:sz="4" w:space="0" w:color="000000"/>
              <w:bottom w:val="single" w:sz="4" w:space="0" w:color="000000"/>
              <w:right w:val="single" w:sz="4" w:space="0" w:color="000000"/>
            </w:tcBorders>
          </w:tcPr>
          <w:p w:rsidR="006D0317" w:rsidRDefault="006D0317">
            <w:pPr>
              <w:spacing w:after="4" w:line="240" w:lineRule="auto"/>
              <w:ind w:left="100"/>
            </w:pPr>
            <w:r>
              <w:rPr>
                <w:rFonts w:ascii="Times New Roman" w:eastAsia="Times New Roman" w:hAnsi="Times New Roman" w:cs="Times New Roman"/>
                <w:sz w:val="1"/>
              </w:rPr>
              <w:t xml:space="preserve"> </w:t>
            </w:r>
          </w:p>
          <w:p w:rsidR="006D0317" w:rsidRDefault="006D0317"/>
        </w:tc>
        <w:tc>
          <w:tcPr>
            <w:tcW w:w="7205" w:type="dxa"/>
            <w:vMerge w:val="restart"/>
            <w:tcBorders>
              <w:top w:val="single" w:sz="4" w:space="0" w:color="000000"/>
              <w:left w:val="single" w:sz="4" w:space="0" w:color="000000"/>
              <w:bottom w:val="single" w:sz="4" w:space="0" w:color="000000"/>
              <w:right w:val="single" w:sz="4" w:space="0" w:color="000000"/>
            </w:tcBorders>
          </w:tcPr>
          <w:p w:rsidR="006D0317" w:rsidRDefault="006D0317" w:rsidP="006D0317">
            <w:pPr>
              <w:spacing w:line="240" w:lineRule="auto"/>
              <w:jc w:val="center"/>
            </w:pPr>
            <w:r>
              <w:rPr>
                <w:rFonts w:ascii="Times New Roman" w:eastAsia="Times New Roman" w:hAnsi="Times New Roman" w:cs="Times New Roman"/>
                <w:b/>
                <w:sz w:val="24"/>
              </w:rPr>
              <w:t>T.C.</w:t>
            </w:r>
          </w:p>
          <w:p w:rsidR="006D0317" w:rsidRDefault="006D0317" w:rsidP="006D0317">
            <w:pPr>
              <w:spacing w:line="240" w:lineRule="auto"/>
              <w:ind w:left="211"/>
              <w:jc w:val="center"/>
            </w:pPr>
            <w:r>
              <w:rPr>
                <w:rFonts w:ascii="Times New Roman" w:eastAsia="Times New Roman" w:hAnsi="Times New Roman" w:cs="Times New Roman"/>
                <w:b/>
                <w:sz w:val="24"/>
              </w:rPr>
              <w:t>ALTINORDU KAYMAKAMLIĞI</w:t>
            </w:r>
          </w:p>
          <w:p w:rsidR="006D0317" w:rsidRPr="006D0317" w:rsidRDefault="006D0317" w:rsidP="006D0317">
            <w:pPr>
              <w:jc w:val="center"/>
              <w:rPr>
                <w:rFonts w:ascii="Cambria" w:hAnsi="Cambria" w:cstheme="minorHAnsi"/>
                <w:b/>
              </w:rPr>
            </w:pPr>
            <w:r w:rsidRPr="006D0317">
              <w:rPr>
                <w:rFonts w:ascii="Cambria" w:hAnsi="Cambria" w:cstheme="minorHAnsi"/>
                <w:b/>
              </w:rPr>
              <w:t xml:space="preserve">Hükümet Konağı </w:t>
            </w:r>
            <w:r w:rsidRPr="006D0317">
              <w:rPr>
                <w:rFonts w:ascii="Cambria" w:eastAsia="Times New Roman" w:hAnsi="Cambria" w:cstheme="minorHAnsi"/>
                <w:b/>
                <w:sz w:val="24"/>
              </w:rPr>
              <w:t>Anaokulu</w:t>
            </w:r>
          </w:p>
        </w:tc>
      </w:tr>
      <w:tr w:rsidR="006D0317" w:rsidTr="006D0317">
        <w:trPr>
          <w:trHeight w:val="309"/>
        </w:trPr>
        <w:tc>
          <w:tcPr>
            <w:tcW w:w="0" w:type="auto"/>
            <w:vMerge/>
            <w:tcBorders>
              <w:top w:val="nil"/>
              <w:left w:val="single" w:sz="4" w:space="0" w:color="000000"/>
              <w:bottom w:val="nil"/>
              <w:right w:val="single" w:sz="4" w:space="0" w:color="000000"/>
            </w:tcBorders>
          </w:tcPr>
          <w:p w:rsidR="006D0317" w:rsidRDefault="006D0317"/>
        </w:tc>
        <w:tc>
          <w:tcPr>
            <w:tcW w:w="7205" w:type="dxa"/>
            <w:vMerge/>
            <w:tcBorders>
              <w:top w:val="nil"/>
              <w:left w:val="single" w:sz="4" w:space="0" w:color="000000"/>
              <w:bottom w:val="nil"/>
              <w:right w:val="single" w:sz="4" w:space="0" w:color="000000"/>
            </w:tcBorders>
          </w:tcPr>
          <w:p w:rsidR="006D0317" w:rsidRDefault="006D0317"/>
        </w:tc>
      </w:tr>
      <w:tr w:rsidR="006D0317" w:rsidTr="006D0317">
        <w:trPr>
          <w:trHeight w:val="309"/>
        </w:trPr>
        <w:tc>
          <w:tcPr>
            <w:tcW w:w="0" w:type="auto"/>
            <w:vMerge/>
            <w:tcBorders>
              <w:top w:val="nil"/>
              <w:left w:val="single" w:sz="4" w:space="0" w:color="000000"/>
              <w:bottom w:val="nil"/>
              <w:right w:val="single" w:sz="4" w:space="0" w:color="000000"/>
            </w:tcBorders>
          </w:tcPr>
          <w:p w:rsidR="006D0317" w:rsidRDefault="006D0317"/>
        </w:tc>
        <w:tc>
          <w:tcPr>
            <w:tcW w:w="7205" w:type="dxa"/>
            <w:vMerge/>
            <w:tcBorders>
              <w:top w:val="nil"/>
              <w:left w:val="single" w:sz="4" w:space="0" w:color="000000"/>
              <w:bottom w:val="nil"/>
              <w:right w:val="single" w:sz="4" w:space="0" w:color="000000"/>
            </w:tcBorders>
          </w:tcPr>
          <w:p w:rsidR="006D0317" w:rsidRDefault="006D0317"/>
        </w:tc>
      </w:tr>
      <w:tr w:rsidR="006D0317" w:rsidTr="006D0317">
        <w:trPr>
          <w:trHeight w:val="309"/>
        </w:trPr>
        <w:tc>
          <w:tcPr>
            <w:tcW w:w="0" w:type="auto"/>
            <w:vMerge/>
            <w:tcBorders>
              <w:top w:val="nil"/>
              <w:left w:val="single" w:sz="4" w:space="0" w:color="000000"/>
              <w:bottom w:val="nil"/>
              <w:right w:val="single" w:sz="4" w:space="0" w:color="000000"/>
            </w:tcBorders>
          </w:tcPr>
          <w:p w:rsidR="006D0317" w:rsidRDefault="006D0317"/>
        </w:tc>
        <w:tc>
          <w:tcPr>
            <w:tcW w:w="7205" w:type="dxa"/>
            <w:vMerge/>
            <w:tcBorders>
              <w:top w:val="nil"/>
              <w:left w:val="single" w:sz="4" w:space="0" w:color="000000"/>
              <w:bottom w:val="single" w:sz="4" w:space="0" w:color="000000"/>
              <w:right w:val="single" w:sz="4" w:space="0" w:color="000000"/>
            </w:tcBorders>
          </w:tcPr>
          <w:p w:rsidR="006D0317" w:rsidRDefault="006D0317"/>
        </w:tc>
      </w:tr>
      <w:tr w:rsidR="006D0317" w:rsidTr="006D0317">
        <w:trPr>
          <w:trHeight w:val="309"/>
        </w:trPr>
        <w:tc>
          <w:tcPr>
            <w:tcW w:w="0" w:type="auto"/>
            <w:vMerge/>
            <w:tcBorders>
              <w:top w:val="nil"/>
              <w:left w:val="single" w:sz="4" w:space="0" w:color="000000"/>
              <w:bottom w:val="nil"/>
              <w:right w:val="single" w:sz="4" w:space="0" w:color="000000"/>
            </w:tcBorders>
          </w:tcPr>
          <w:p w:rsidR="006D0317" w:rsidRDefault="006D0317"/>
        </w:tc>
        <w:tc>
          <w:tcPr>
            <w:tcW w:w="7205" w:type="dxa"/>
            <w:vMerge w:val="restart"/>
            <w:tcBorders>
              <w:top w:val="single" w:sz="4" w:space="0" w:color="000000"/>
              <w:left w:val="single" w:sz="4" w:space="0" w:color="000000"/>
              <w:bottom w:val="single" w:sz="4" w:space="0" w:color="000000"/>
              <w:right w:val="single" w:sz="4" w:space="0" w:color="000000"/>
            </w:tcBorders>
          </w:tcPr>
          <w:p w:rsidR="006D0317" w:rsidRDefault="006D0317">
            <w:pPr>
              <w:jc w:val="center"/>
            </w:pPr>
            <w:r>
              <w:rPr>
                <w:rFonts w:ascii="Times New Roman" w:eastAsia="Times New Roman" w:hAnsi="Times New Roman" w:cs="Times New Roman"/>
                <w:b/>
                <w:sz w:val="24"/>
              </w:rPr>
              <w:t xml:space="preserve">ÇOCUK KULÜBÜ VELİ SÖZLEŞMESİ </w:t>
            </w:r>
          </w:p>
        </w:tc>
      </w:tr>
      <w:tr w:rsidR="006D0317" w:rsidTr="006D0317">
        <w:trPr>
          <w:trHeight w:val="309"/>
        </w:trPr>
        <w:tc>
          <w:tcPr>
            <w:tcW w:w="0" w:type="auto"/>
            <w:vMerge/>
            <w:tcBorders>
              <w:top w:val="nil"/>
              <w:left w:val="single" w:sz="4" w:space="0" w:color="000000"/>
              <w:bottom w:val="single" w:sz="4" w:space="0" w:color="000000"/>
              <w:right w:val="single" w:sz="4" w:space="0" w:color="000000"/>
            </w:tcBorders>
          </w:tcPr>
          <w:p w:rsidR="006D0317" w:rsidRDefault="006D0317"/>
        </w:tc>
        <w:tc>
          <w:tcPr>
            <w:tcW w:w="7205" w:type="dxa"/>
            <w:vMerge/>
            <w:tcBorders>
              <w:top w:val="nil"/>
              <w:left w:val="single" w:sz="4" w:space="0" w:color="000000"/>
              <w:bottom w:val="single" w:sz="4" w:space="0" w:color="000000"/>
              <w:right w:val="single" w:sz="4" w:space="0" w:color="000000"/>
            </w:tcBorders>
          </w:tcPr>
          <w:p w:rsidR="006D0317" w:rsidRDefault="006D0317"/>
        </w:tc>
      </w:tr>
    </w:tbl>
    <w:p w:rsidR="00C32353" w:rsidRDefault="00B37231">
      <w:pPr>
        <w:spacing w:after="49" w:line="240" w:lineRule="auto"/>
      </w:pPr>
      <w:r>
        <w:t xml:space="preserve"> </w:t>
      </w:r>
    </w:p>
    <w:p w:rsidR="00C32353" w:rsidRDefault="00B37231">
      <w:pPr>
        <w:spacing w:line="240" w:lineRule="auto"/>
        <w:jc w:val="right"/>
      </w:pPr>
      <w:r>
        <w:rPr>
          <w:rFonts w:ascii="Times New Roman" w:eastAsia="Times New Roman" w:hAnsi="Times New Roman" w:cs="Times New Roman"/>
          <w:b/>
          <w:sz w:val="24"/>
        </w:rPr>
        <w:t xml:space="preserve">(EK-2) </w:t>
      </w:r>
    </w:p>
    <w:p w:rsidR="00C32353" w:rsidRDefault="006D0317" w:rsidP="00B37231">
      <w:pPr>
        <w:spacing w:after="46" w:line="240" w:lineRule="auto"/>
        <w:ind w:left="10" w:right="-15" w:hanging="10"/>
        <w:jc w:val="center"/>
      </w:pPr>
      <w:r>
        <w:rPr>
          <w:rFonts w:ascii="Times New Roman" w:eastAsia="Times New Roman" w:hAnsi="Times New Roman" w:cs="Times New Roman"/>
          <w:b/>
          <w:sz w:val="24"/>
        </w:rPr>
        <w:t>HÜKÜMET KONAĞI</w:t>
      </w:r>
      <w:r w:rsidR="00B37231">
        <w:rPr>
          <w:rFonts w:ascii="Times New Roman" w:eastAsia="Times New Roman" w:hAnsi="Times New Roman" w:cs="Times New Roman"/>
          <w:b/>
          <w:sz w:val="24"/>
        </w:rPr>
        <w:t xml:space="preserve"> ANAOKULU </w:t>
      </w:r>
    </w:p>
    <w:p w:rsidR="00C32353" w:rsidRDefault="00B37231" w:rsidP="00B37231">
      <w:pPr>
        <w:spacing w:line="240" w:lineRule="auto"/>
      </w:pPr>
      <w:r>
        <w:rPr>
          <w:rFonts w:ascii="Times New Roman" w:eastAsia="Times New Roman" w:hAnsi="Times New Roman" w:cs="Times New Roman"/>
          <w:b/>
          <w:sz w:val="24"/>
        </w:rPr>
        <w:t xml:space="preserve"> </w:t>
      </w:r>
    </w:p>
    <w:p w:rsidR="00C32353" w:rsidRDefault="00B37231" w:rsidP="00B37231">
      <w:pPr>
        <w:spacing w:after="46" w:line="240" w:lineRule="auto"/>
        <w:ind w:left="10" w:right="-15" w:hanging="10"/>
        <w:jc w:val="center"/>
      </w:pPr>
      <w:r>
        <w:rPr>
          <w:rFonts w:ascii="Times New Roman" w:eastAsia="Times New Roman" w:hAnsi="Times New Roman" w:cs="Times New Roman"/>
          <w:b/>
          <w:sz w:val="24"/>
        </w:rPr>
        <w:t xml:space="preserve">ÇOCUK KULÜBÜ SÖZLEŞMESİ </w:t>
      </w:r>
    </w:p>
    <w:p w:rsidR="00C32353" w:rsidRDefault="00B37231">
      <w:pPr>
        <w:spacing w:after="44" w:line="240" w:lineRule="auto"/>
      </w:pPr>
      <w:r>
        <w:rPr>
          <w:rFonts w:ascii="Times New Roman" w:eastAsia="Times New Roman" w:hAnsi="Times New Roman" w:cs="Times New Roman"/>
          <w:sz w:val="24"/>
        </w:rPr>
        <w:t xml:space="preserve"> </w:t>
      </w:r>
    </w:p>
    <w:p w:rsidR="00C32353" w:rsidRDefault="00B37231">
      <w:pPr>
        <w:spacing w:after="1" w:line="240" w:lineRule="auto"/>
      </w:pPr>
      <w:r>
        <w:rPr>
          <w:rFonts w:ascii="Times New Roman" w:eastAsia="Times New Roman" w:hAnsi="Times New Roman" w:cs="Times New Roman"/>
          <w:sz w:val="24"/>
        </w:rPr>
        <w:t xml:space="preserve"> </w:t>
      </w:r>
    </w:p>
    <w:p w:rsidR="00C32353" w:rsidRDefault="006D0317" w:rsidP="00B37231">
      <w:pPr>
        <w:spacing w:line="237" w:lineRule="auto"/>
        <w:ind w:left="10" w:hanging="10"/>
        <w:jc w:val="both"/>
      </w:pPr>
      <w:r>
        <w:rPr>
          <w:rFonts w:ascii="Times New Roman" w:eastAsia="Times New Roman" w:hAnsi="Times New Roman" w:cs="Times New Roman"/>
          <w:sz w:val="24"/>
        </w:rPr>
        <w:t xml:space="preserve"> Bu sözleşme, Hükümet Konağı</w:t>
      </w:r>
      <w:r w:rsidR="00B37231">
        <w:rPr>
          <w:rFonts w:ascii="Times New Roman" w:eastAsia="Times New Roman" w:hAnsi="Times New Roman" w:cs="Times New Roman"/>
          <w:sz w:val="24"/>
        </w:rPr>
        <w:t xml:space="preserve"> Anaokulu Kulüp yönetim kurulu ile </w:t>
      </w:r>
      <w:proofErr w:type="gramStart"/>
      <w:r w:rsidR="00B37231">
        <w:rPr>
          <w:rFonts w:ascii="Times New Roman" w:eastAsia="Times New Roman" w:hAnsi="Times New Roman" w:cs="Times New Roman"/>
          <w:sz w:val="24"/>
        </w:rPr>
        <w:t>……………………………</w:t>
      </w:r>
      <w:proofErr w:type="gramEnd"/>
      <w:r w:rsidR="00B37231">
        <w:rPr>
          <w:rFonts w:ascii="Times New Roman" w:eastAsia="Times New Roman" w:hAnsi="Times New Roman" w:cs="Times New Roman"/>
          <w:sz w:val="24"/>
        </w:rPr>
        <w:t xml:space="preserve"> ‘</w:t>
      </w:r>
      <w:proofErr w:type="spellStart"/>
      <w:r w:rsidR="00B37231">
        <w:rPr>
          <w:rFonts w:ascii="Times New Roman" w:eastAsia="Times New Roman" w:hAnsi="Times New Roman" w:cs="Times New Roman"/>
          <w:sz w:val="24"/>
        </w:rPr>
        <w:t>nın</w:t>
      </w:r>
      <w:proofErr w:type="spellEnd"/>
      <w:r w:rsidR="00B37231">
        <w:rPr>
          <w:rFonts w:ascii="Times New Roman" w:eastAsia="Times New Roman" w:hAnsi="Times New Roman" w:cs="Times New Roman"/>
          <w:sz w:val="24"/>
        </w:rPr>
        <w:t xml:space="preserve"> velisi  </w:t>
      </w:r>
      <w:proofErr w:type="gramStart"/>
      <w:r w:rsidR="00B37231">
        <w:rPr>
          <w:rFonts w:ascii="Times New Roman" w:eastAsia="Times New Roman" w:hAnsi="Times New Roman" w:cs="Times New Roman"/>
          <w:sz w:val="24"/>
        </w:rPr>
        <w:t>……………………………..</w:t>
      </w:r>
      <w:proofErr w:type="gramEnd"/>
      <w:r w:rsidR="00B37231">
        <w:rPr>
          <w:rFonts w:ascii="Times New Roman" w:eastAsia="Times New Roman" w:hAnsi="Times New Roman" w:cs="Times New Roman"/>
          <w:sz w:val="24"/>
        </w:rPr>
        <w:t xml:space="preserve"> ‘</w:t>
      </w:r>
      <w:proofErr w:type="spellStart"/>
      <w:r w:rsidR="00B37231">
        <w:rPr>
          <w:rFonts w:ascii="Times New Roman" w:eastAsia="Times New Roman" w:hAnsi="Times New Roman" w:cs="Times New Roman"/>
          <w:sz w:val="24"/>
        </w:rPr>
        <w:t>nın</w:t>
      </w:r>
      <w:proofErr w:type="spellEnd"/>
      <w:r w:rsidR="00B37231">
        <w:rPr>
          <w:rFonts w:ascii="Times New Roman" w:eastAsia="Times New Roman" w:hAnsi="Times New Roman" w:cs="Times New Roman"/>
          <w:sz w:val="24"/>
        </w:rPr>
        <w:t xml:space="preserve"> </w:t>
      </w:r>
      <w:r w:rsidR="00B37231">
        <w:rPr>
          <w:rFonts w:ascii="Times New Roman" w:eastAsia="Times New Roman" w:hAnsi="Times New Roman" w:cs="Times New Roman"/>
          <w:sz w:val="24"/>
        </w:rPr>
        <w:t xml:space="preserve">arasındaki yükümlülükleri belirlemek amacıyla düzenlenmiştir. </w:t>
      </w:r>
    </w:p>
    <w:p w:rsidR="00C32353" w:rsidRDefault="00B37231" w:rsidP="00B37231">
      <w:pPr>
        <w:numPr>
          <w:ilvl w:val="0"/>
          <w:numId w:val="1"/>
        </w:numPr>
        <w:spacing w:line="240" w:lineRule="auto"/>
        <w:ind w:hanging="361"/>
        <w:jc w:val="both"/>
      </w:pPr>
      <w:r>
        <w:rPr>
          <w:rFonts w:ascii="Times New Roman" w:eastAsia="Times New Roman" w:hAnsi="Times New Roman" w:cs="Times New Roman"/>
        </w:rPr>
        <w:t xml:space="preserve">Yönetim kurulunca yönerge hükümlerine göre hesaplanan bir etkinlik saat ücreti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TL </w:t>
      </w:r>
      <w:proofErr w:type="spellStart"/>
      <w:r>
        <w:rPr>
          <w:rFonts w:ascii="Times New Roman" w:eastAsia="Times New Roman" w:hAnsi="Times New Roman" w:cs="Times New Roman"/>
        </w:rPr>
        <w:t>dir</w:t>
      </w:r>
      <w:proofErr w:type="spellEnd"/>
      <w:r>
        <w:rPr>
          <w:rFonts w:ascii="Times New Roman" w:eastAsia="Times New Roman" w:hAnsi="Times New Roman" w:cs="Times New Roman"/>
        </w:rPr>
        <w:t xml:space="preserve">. </w:t>
      </w:r>
    </w:p>
    <w:p w:rsidR="00C32353" w:rsidRDefault="00B37231" w:rsidP="00B37231">
      <w:pPr>
        <w:numPr>
          <w:ilvl w:val="0"/>
          <w:numId w:val="1"/>
        </w:numPr>
        <w:spacing w:line="352" w:lineRule="auto"/>
        <w:ind w:hanging="361"/>
        <w:jc w:val="both"/>
      </w:pPr>
      <w:r>
        <w:rPr>
          <w:rFonts w:ascii="Times New Roman" w:eastAsia="Times New Roman" w:hAnsi="Times New Roman" w:cs="Times New Roman"/>
        </w:rPr>
        <w:t>Kulüp faaliyeti yapılan gün sayısına göre hesaplanan aylık ücret veliye bildirilir. Veli, belirlen</w:t>
      </w:r>
      <w:r>
        <w:rPr>
          <w:rFonts w:ascii="Times New Roman" w:eastAsia="Times New Roman" w:hAnsi="Times New Roman" w:cs="Times New Roman"/>
        </w:rPr>
        <w:t xml:space="preserve">en </w:t>
      </w:r>
      <w:r>
        <w:rPr>
          <w:rFonts w:ascii="Times New Roman" w:eastAsia="Times New Roman" w:hAnsi="Times New Roman" w:cs="Times New Roman"/>
          <w:b/>
        </w:rPr>
        <w:t>kulüp ücretini her ayın il 3 iş günü içinde peşin olarak</w:t>
      </w:r>
      <w:r>
        <w:rPr>
          <w:rFonts w:ascii="Times New Roman" w:eastAsia="Times New Roman" w:hAnsi="Times New Roman" w:cs="Times New Roman"/>
        </w:rPr>
        <w:t xml:space="preserve"> kulüp adına bankada açılan hesaba yatırarak </w:t>
      </w:r>
      <w:proofErr w:type="gramStart"/>
      <w:r>
        <w:rPr>
          <w:rFonts w:ascii="Times New Roman" w:eastAsia="Times New Roman" w:hAnsi="Times New Roman" w:cs="Times New Roman"/>
        </w:rPr>
        <w:t>dekontunu</w:t>
      </w:r>
      <w:proofErr w:type="gramEnd"/>
      <w:r>
        <w:rPr>
          <w:rFonts w:ascii="Times New Roman" w:eastAsia="Times New Roman" w:hAnsi="Times New Roman" w:cs="Times New Roman"/>
        </w:rPr>
        <w:t xml:space="preserve"> kulüp yönetimine teslim eder. </w:t>
      </w:r>
    </w:p>
    <w:p w:rsidR="00C32353" w:rsidRDefault="00B37231" w:rsidP="00B37231">
      <w:pPr>
        <w:numPr>
          <w:ilvl w:val="0"/>
          <w:numId w:val="1"/>
        </w:numPr>
        <w:spacing w:line="240" w:lineRule="auto"/>
        <w:ind w:hanging="361"/>
        <w:jc w:val="both"/>
      </w:pPr>
      <w:r>
        <w:rPr>
          <w:rFonts w:ascii="Times New Roman" w:eastAsia="Times New Roman" w:hAnsi="Times New Roman" w:cs="Times New Roman"/>
        </w:rPr>
        <w:t xml:space="preserve">Veli, yönetim kurulunca belirlenen </w:t>
      </w:r>
      <w:r>
        <w:rPr>
          <w:rFonts w:ascii="Times New Roman" w:eastAsia="Times New Roman" w:hAnsi="Times New Roman" w:cs="Times New Roman"/>
          <w:u w:val="single" w:color="000000"/>
        </w:rPr>
        <w:t>eğitim etkinlik saatlerine uymak zorundadır.</w:t>
      </w:r>
      <w:r>
        <w:rPr>
          <w:rFonts w:ascii="Times New Roman" w:eastAsia="Times New Roman" w:hAnsi="Times New Roman" w:cs="Times New Roman"/>
        </w:rPr>
        <w:t xml:space="preserve"> </w:t>
      </w:r>
    </w:p>
    <w:p w:rsidR="00C32353" w:rsidRDefault="00B37231" w:rsidP="00B37231">
      <w:pPr>
        <w:numPr>
          <w:ilvl w:val="0"/>
          <w:numId w:val="1"/>
        </w:numPr>
        <w:spacing w:line="349" w:lineRule="auto"/>
        <w:ind w:hanging="361"/>
        <w:jc w:val="both"/>
      </w:pPr>
      <w:r>
        <w:rPr>
          <w:rFonts w:ascii="Times New Roman" w:eastAsia="Times New Roman" w:hAnsi="Times New Roman" w:cs="Times New Roman"/>
        </w:rPr>
        <w:t xml:space="preserve">7 (yedi) günden fazla sağlık raporuna dayalı hastalıklar, doğal afet, anne, baba ve kardeşlerin ölümü gibi özürler nedeniyle yapılan devamsızlıklarda, devam etmediği günlere ait ücret bir sonraki ayın ücretine sayılır. Bir sonraki aydaki ücret ödemesi yok </w:t>
      </w:r>
      <w:r>
        <w:rPr>
          <w:rFonts w:ascii="Times New Roman" w:eastAsia="Times New Roman" w:hAnsi="Times New Roman" w:cs="Times New Roman"/>
        </w:rPr>
        <w:t xml:space="preserve">ise bu ücret veliye iade edilir. </w:t>
      </w:r>
    </w:p>
    <w:p w:rsidR="00C32353" w:rsidRDefault="00B37231" w:rsidP="00B37231">
      <w:pPr>
        <w:numPr>
          <w:ilvl w:val="0"/>
          <w:numId w:val="1"/>
        </w:numPr>
        <w:spacing w:line="349" w:lineRule="auto"/>
        <w:ind w:hanging="361"/>
        <w:jc w:val="both"/>
      </w:pPr>
      <w:r>
        <w:rPr>
          <w:rFonts w:ascii="Times New Roman" w:eastAsia="Times New Roman" w:hAnsi="Times New Roman" w:cs="Times New Roman"/>
        </w:rPr>
        <w:t xml:space="preserve">Çocuğun kulübe kayıt yaptırdığı halde hiçbir hizmet almadan kayıttan vazgeçilmesi ve talep halinde kulüp ücreti aidatı iade edilir. </w:t>
      </w:r>
    </w:p>
    <w:p w:rsidR="00C32353" w:rsidRDefault="00B37231" w:rsidP="00B37231">
      <w:pPr>
        <w:numPr>
          <w:ilvl w:val="0"/>
          <w:numId w:val="1"/>
        </w:numPr>
        <w:spacing w:line="240" w:lineRule="auto"/>
        <w:ind w:hanging="361"/>
        <w:jc w:val="both"/>
      </w:pPr>
      <w:r>
        <w:rPr>
          <w:rFonts w:ascii="Times New Roman" w:eastAsia="Times New Roman" w:hAnsi="Times New Roman" w:cs="Times New Roman"/>
        </w:rPr>
        <w:t xml:space="preserve">Veli, çocuğun devamsızlığından kulüp yönetimini haberdar eder. </w:t>
      </w:r>
    </w:p>
    <w:p w:rsidR="00C32353" w:rsidRDefault="00B37231" w:rsidP="00B37231">
      <w:pPr>
        <w:numPr>
          <w:ilvl w:val="0"/>
          <w:numId w:val="1"/>
        </w:numPr>
        <w:spacing w:line="349" w:lineRule="auto"/>
        <w:ind w:hanging="361"/>
        <w:jc w:val="both"/>
      </w:pPr>
      <w:r>
        <w:rPr>
          <w:rFonts w:ascii="Times New Roman" w:eastAsia="Times New Roman" w:hAnsi="Times New Roman" w:cs="Times New Roman"/>
          <w:u w:val="single" w:color="000000"/>
        </w:rPr>
        <w:t xml:space="preserve">Mazeretsiz ve kesintisiz </w:t>
      </w:r>
      <w:r>
        <w:rPr>
          <w:rFonts w:ascii="Times New Roman" w:eastAsia="Times New Roman" w:hAnsi="Times New Roman" w:cs="Times New Roman"/>
          <w:u w:val="single" w:color="000000"/>
        </w:rPr>
        <w:t>20 (yirmi) gün devam etmeyen çocuklar</w:t>
      </w:r>
      <w:r>
        <w:rPr>
          <w:rFonts w:ascii="Times New Roman" w:eastAsia="Times New Roman" w:hAnsi="Times New Roman" w:cs="Times New Roman"/>
        </w:rPr>
        <w:t xml:space="preserve"> ile </w:t>
      </w:r>
      <w:r>
        <w:rPr>
          <w:rFonts w:ascii="Times New Roman" w:eastAsia="Times New Roman" w:hAnsi="Times New Roman" w:cs="Times New Roman"/>
          <w:u w:val="single" w:color="000000"/>
        </w:rPr>
        <w:t>kulüp ücretini bir ay</w:t>
      </w:r>
      <w:r>
        <w:rPr>
          <w:rFonts w:ascii="Times New Roman" w:eastAsia="Times New Roman" w:hAnsi="Times New Roman" w:cs="Times New Roman"/>
        </w:rPr>
        <w:t xml:space="preserve"> </w:t>
      </w:r>
      <w:r>
        <w:rPr>
          <w:rFonts w:ascii="Times New Roman" w:eastAsia="Times New Roman" w:hAnsi="Times New Roman" w:cs="Times New Roman"/>
          <w:u w:val="single" w:color="000000"/>
        </w:rPr>
        <w:t>içerisinde yatırmayan velinin çocuğu, bir sonraki ay kulüp etkinliklerine alınmaz ve kulüple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ilişiği kesilir.</w:t>
      </w:r>
      <w:r>
        <w:rPr>
          <w:rFonts w:ascii="Times New Roman" w:eastAsia="Times New Roman" w:hAnsi="Times New Roman" w:cs="Times New Roman"/>
        </w:rPr>
        <w:t xml:space="preserve"> </w:t>
      </w:r>
    </w:p>
    <w:p w:rsidR="00C32353" w:rsidRDefault="00B37231" w:rsidP="00B37231">
      <w:pPr>
        <w:numPr>
          <w:ilvl w:val="0"/>
          <w:numId w:val="1"/>
        </w:numPr>
        <w:spacing w:line="240" w:lineRule="auto"/>
        <w:ind w:hanging="361"/>
        <w:jc w:val="both"/>
      </w:pPr>
      <w:r>
        <w:rPr>
          <w:rFonts w:ascii="Times New Roman" w:eastAsia="Times New Roman" w:hAnsi="Times New Roman" w:cs="Times New Roman"/>
        </w:rPr>
        <w:t xml:space="preserve">Veli, öğretmen/usta öğreticinin izni olmadan etkinlik sınıflarına giremez. </w:t>
      </w:r>
    </w:p>
    <w:p w:rsidR="00C32353" w:rsidRDefault="00B37231" w:rsidP="00B37231">
      <w:pPr>
        <w:numPr>
          <w:ilvl w:val="0"/>
          <w:numId w:val="1"/>
        </w:numPr>
        <w:spacing w:line="240" w:lineRule="auto"/>
        <w:ind w:hanging="361"/>
        <w:jc w:val="both"/>
      </w:pPr>
      <w:r>
        <w:rPr>
          <w:rFonts w:ascii="Times New Roman" w:eastAsia="Times New Roman" w:hAnsi="Times New Roman" w:cs="Times New Roman"/>
        </w:rPr>
        <w:t>Veli,</w:t>
      </w:r>
      <w:r>
        <w:rPr>
          <w:rFonts w:ascii="Times New Roman" w:eastAsia="Times New Roman" w:hAnsi="Times New Roman" w:cs="Times New Roman"/>
        </w:rPr>
        <w:t xml:space="preserve"> kulüp yönetimi ve grup öğretmenlerinin düzenlediği toplantılara katılır. </w:t>
      </w:r>
    </w:p>
    <w:p w:rsidR="00C32353" w:rsidRDefault="00B37231" w:rsidP="00B37231">
      <w:pPr>
        <w:numPr>
          <w:ilvl w:val="0"/>
          <w:numId w:val="1"/>
        </w:numPr>
        <w:spacing w:line="240" w:lineRule="auto"/>
        <w:ind w:hanging="361"/>
        <w:jc w:val="both"/>
      </w:pPr>
      <w:r>
        <w:rPr>
          <w:rFonts w:ascii="Times New Roman" w:eastAsia="Times New Roman" w:hAnsi="Times New Roman" w:cs="Times New Roman"/>
        </w:rPr>
        <w:t xml:space="preserve">Bu sözleşmede belirtilmeyen hususlarda yönerge hükümleri uygulanır. </w:t>
      </w:r>
    </w:p>
    <w:p w:rsidR="00C32353" w:rsidRDefault="00B37231" w:rsidP="00B37231">
      <w:pPr>
        <w:numPr>
          <w:ilvl w:val="0"/>
          <w:numId w:val="1"/>
        </w:numPr>
        <w:spacing w:line="349" w:lineRule="auto"/>
        <w:ind w:hanging="361"/>
        <w:jc w:val="both"/>
      </w:pPr>
      <w:r>
        <w:rPr>
          <w:rFonts w:ascii="Times New Roman" w:eastAsia="Times New Roman" w:hAnsi="Times New Roman" w:cs="Times New Roman"/>
        </w:rPr>
        <w:t xml:space="preserve">Sözleşmede belirtilen hususlarla ilgili yaşanacak uyuşmazlık halinde </w:t>
      </w:r>
      <w:r>
        <w:rPr>
          <w:rFonts w:ascii="Times New Roman" w:eastAsia="Times New Roman" w:hAnsi="Times New Roman" w:cs="Times New Roman"/>
          <w:sz w:val="20"/>
        </w:rPr>
        <w:t xml:space="preserve">ORDU/ALTINORDU </w:t>
      </w:r>
      <w:r>
        <w:rPr>
          <w:rFonts w:ascii="Times New Roman" w:eastAsia="Times New Roman" w:hAnsi="Times New Roman" w:cs="Times New Roman"/>
        </w:rPr>
        <w:t>İlindeki mahkemeler yetkilid</w:t>
      </w:r>
      <w:r>
        <w:rPr>
          <w:rFonts w:ascii="Times New Roman" w:eastAsia="Times New Roman" w:hAnsi="Times New Roman" w:cs="Times New Roman"/>
        </w:rPr>
        <w:t xml:space="preserve">ir. </w:t>
      </w:r>
    </w:p>
    <w:p w:rsidR="00C32353" w:rsidRDefault="00B37231" w:rsidP="00B37231">
      <w:pPr>
        <w:spacing w:line="237" w:lineRule="auto"/>
        <w:ind w:left="355" w:hanging="10"/>
        <w:jc w:val="both"/>
      </w:pPr>
      <w:r>
        <w:rPr>
          <w:rFonts w:ascii="Times New Roman" w:eastAsia="Times New Roman" w:hAnsi="Times New Roman" w:cs="Times New Roman"/>
          <w:sz w:val="24"/>
        </w:rPr>
        <w:t xml:space="preserve">Bu sözleşme on bir (11) madde olup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/…../20… tarihinde iki nüsha olarak düzenlenmiş ve taraflarca imza edilmiştir. </w:t>
      </w:r>
    </w:p>
    <w:p w:rsidR="00C32353" w:rsidRDefault="00B37231">
      <w:pPr>
        <w:spacing w:after="14" w:line="240" w:lineRule="auto"/>
      </w:pPr>
      <w:r>
        <w:rPr>
          <w:rFonts w:ascii="Times New Roman" w:eastAsia="Times New Roman" w:hAnsi="Times New Roman" w:cs="Times New Roman"/>
          <w:sz w:val="24"/>
        </w:rPr>
        <w:t xml:space="preserve"> </w:t>
      </w:r>
    </w:p>
    <w:p w:rsidR="00C32353" w:rsidRDefault="00B37231">
      <w:pPr>
        <w:spacing w:after="47" w:line="237" w:lineRule="auto"/>
        <w:ind w:left="355" w:hanging="10"/>
        <w:jc w:val="both"/>
      </w:pPr>
      <w:r>
        <w:rPr>
          <w:rFonts w:ascii="Times New Roman" w:eastAsia="Times New Roman" w:hAnsi="Times New Roman" w:cs="Times New Roman"/>
          <w:sz w:val="24"/>
        </w:rPr>
        <w:t xml:space="preserve">Veli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Yönetim Kurulu Başkanı </w:t>
      </w:r>
    </w:p>
    <w:p w:rsidR="00C32353" w:rsidRDefault="00B37231">
      <w:pPr>
        <w:spacing w:after="8" w:line="240" w:lineRule="auto"/>
        <w:ind w:left="360"/>
      </w:pPr>
      <w:r>
        <w:rPr>
          <w:rFonts w:ascii="Times New Roman" w:eastAsia="Times New Roman" w:hAnsi="Times New Roman" w:cs="Times New Roman"/>
          <w:sz w:val="24"/>
        </w:rPr>
        <w:t xml:space="preserve"> </w:t>
      </w:r>
    </w:p>
    <w:p w:rsidR="00C32353" w:rsidRDefault="00B37231">
      <w:pPr>
        <w:spacing w:after="47" w:line="237" w:lineRule="auto"/>
        <w:ind w:left="355" w:hanging="10"/>
        <w:jc w:val="both"/>
      </w:pPr>
      <w:r>
        <w:rPr>
          <w:rFonts w:ascii="Times New Roman" w:eastAsia="Times New Roman" w:hAnsi="Times New Roman" w:cs="Times New Roman"/>
          <w:sz w:val="24"/>
        </w:rPr>
        <w:t xml:space="preserve">Adı SOYADI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sidR="006D0317">
        <w:rPr>
          <w:rFonts w:ascii="Times New Roman" w:eastAsia="Times New Roman" w:hAnsi="Times New Roman" w:cs="Times New Roman"/>
          <w:sz w:val="24"/>
        </w:rPr>
        <w:tab/>
        <w:t xml:space="preserve"> </w:t>
      </w:r>
      <w:r w:rsidR="006D0317">
        <w:rPr>
          <w:rFonts w:ascii="Times New Roman" w:eastAsia="Times New Roman" w:hAnsi="Times New Roman" w:cs="Times New Roman"/>
          <w:sz w:val="24"/>
        </w:rPr>
        <w:tab/>
        <w:t xml:space="preserve"> </w:t>
      </w:r>
      <w:r w:rsidR="006D0317">
        <w:rPr>
          <w:rFonts w:ascii="Times New Roman" w:eastAsia="Times New Roman" w:hAnsi="Times New Roman" w:cs="Times New Roman"/>
          <w:sz w:val="24"/>
        </w:rPr>
        <w:tab/>
        <w:t xml:space="preserve"> </w:t>
      </w:r>
      <w:r w:rsidR="006D0317">
        <w:rPr>
          <w:rFonts w:ascii="Times New Roman" w:eastAsia="Times New Roman" w:hAnsi="Times New Roman" w:cs="Times New Roman"/>
          <w:sz w:val="24"/>
        </w:rPr>
        <w:tab/>
        <w:t xml:space="preserve">Adı </w:t>
      </w:r>
      <w:proofErr w:type="gramStart"/>
      <w:r w:rsidR="006D0317">
        <w:rPr>
          <w:rFonts w:ascii="Times New Roman" w:eastAsia="Times New Roman" w:hAnsi="Times New Roman" w:cs="Times New Roman"/>
          <w:sz w:val="24"/>
        </w:rPr>
        <w:t>SOYADI : Betül</w:t>
      </w:r>
      <w:proofErr w:type="gramEnd"/>
      <w:r w:rsidR="006D0317">
        <w:rPr>
          <w:rFonts w:ascii="Times New Roman" w:eastAsia="Times New Roman" w:hAnsi="Times New Roman" w:cs="Times New Roman"/>
          <w:sz w:val="24"/>
        </w:rPr>
        <w:t xml:space="preserve"> YILMAZ</w:t>
      </w:r>
    </w:p>
    <w:p w:rsidR="00C32353" w:rsidRDefault="00B37231">
      <w:pPr>
        <w:spacing w:after="47" w:line="237" w:lineRule="auto"/>
        <w:ind w:left="35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İmzası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İmzası  </w:t>
      </w:r>
      <w:r>
        <w:rPr>
          <w:rFonts w:ascii="Times New Roman" w:eastAsia="Times New Roman" w:hAnsi="Times New Roman" w:cs="Times New Roman"/>
          <w:sz w:val="24"/>
        </w:rPr>
        <w:tab/>
        <w:t xml:space="preserve">:  </w:t>
      </w:r>
    </w:p>
    <w:p w:rsidR="00B37231" w:rsidRDefault="00B37231">
      <w:pPr>
        <w:spacing w:after="47" w:line="237" w:lineRule="auto"/>
        <w:ind w:left="355" w:hanging="10"/>
        <w:jc w:val="both"/>
        <w:rPr>
          <w:rFonts w:ascii="Times New Roman" w:eastAsia="Times New Roman" w:hAnsi="Times New Roman" w:cs="Times New Roman"/>
          <w:sz w:val="24"/>
        </w:rPr>
      </w:pPr>
    </w:p>
    <w:p w:rsidR="00B37231" w:rsidRDefault="00B37231">
      <w:pPr>
        <w:spacing w:after="47" w:line="237" w:lineRule="auto"/>
        <w:ind w:left="355" w:hanging="10"/>
        <w:jc w:val="both"/>
        <w:rPr>
          <w:rFonts w:ascii="Times New Roman" w:eastAsia="Times New Roman" w:hAnsi="Times New Roman" w:cs="Times New Roman"/>
          <w:sz w:val="24"/>
        </w:rPr>
      </w:pPr>
    </w:p>
    <w:p w:rsidR="00B37231" w:rsidRDefault="00B37231">
      <w:pPr>
        <w:spacing w:after="47" w:line="237" w:lineRule="auto"/>
        <w:ind w:left="355" w:hanging="10"/>
        <w:jc w:val="both"/>
      </w:pPr>
      <w:bookmarkStart w:id="0" w:name="_GoBack"/>
      <w:bookmarkEnd w:id="0"/>
    </w:p>
    <w:p w:rsidR="00C32353" w:rsidRDefault="00B37231" w:rsidP="00B37231">
      <w:pPr>
        <w:spacing w:after="14" w:line="240" w:lineRule="auto"/>
        <w:ind w:left="360"/>
      </w:pPr>
      <w:r>
        <w:rPr>
          <w:rFonts w:ascii="Times New Roman" w:eastAsia="Times New Roman" w:hAnsi="Times New Roman" w:cs="Times New Roman"/>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Kulüp yönetim kurulu, yönerge hükümlerine aykırı olmamak kaydıyla sözleşmeye gerektiğinde madde ekleyebilir. </w:t>
      </w:r>
    </w:p>
    <w:p w:rsidR="00C32353" w:rsidRDefault="00B37231">
      <w:pPr>
        <w:spacing w:line="240" w:lineRule="auto"/>
      </w:pPr>
      <w:r>
        <w:t xml:space="preserve"> </w:t>
      </w:r>
    </w:p>
    <w:sectPr w:rsidR="00C32353" w:rsidSect="00B37231">
      <w:pgSz w:w="11904" w:h="16838"/>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110C0"/>
    <w:multiLevelType w:val="hybridMultilevel"/>
    <w:tmpl w:val="9E26948C"/>
    <w:lvl w:ilvl="0" w:tplc="46489174">
      <w:start w:val="1"/>
      <w:numFmt w:val="decimal"/>
      <w:lvlText w:val="%1."/>
      <w:lvlJc w:val="left"/>
      <w:pPr>
        <w:ind w:left="7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036AD96">
      <w:start w:val="1"/>
      <w:numFmt w:val="lowerLetter"/>
      <w:lvlText w:val="%2"/>
      <w:lvlJc w:val="left"/>
      <w:pPr>
        <w:ind w:left="14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E44BCAE">
      <w:start w:val="1"/>
      <w:numFmt w:val="lowerRoman"/>
      <w:lvlText w:val="%3"/>
      <w:lvlJc w:val="left"/>
      <w:pPr>
        <w:ind w:left="21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AC6A1E2">
      <w:start w:val="1"/>
      <w:numFmt w:val="decimal"/>
      <w:lvlText w:val="%4"/>
      <w:lvlJc w:val="left"/>
      <w:pPr>
        <w:ind w:left="28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564AC1E">
      <w:start w:val="1"/>
      <w:numFmt w:val="lowerLetter"/>
      <w:lvlText w:val="%5"/>
      <w:lvlJc w:val="left"/>
      <w:pPr>
        <w:ind w:left="35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FBE79E2">
      <w:start w:val="1"/>
      <w:numFmt w:val="lowerRoman"/>
      <w:lvlText w:val="%6"/>
      <w:lvlJc w:val="left"/>
      <w:pPr>
        <w:ind w:left="43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8B8E8DE">
      <w:start w:val="1"/>
      <w:numFmt w:val="decimal"/>
      <w:lvlText w:val="%7"/>
      <w:lvlJc w:val="left"/>
      <w:pPr>
        <w:ind w:left="50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BA43496">
      <w:start w:val="1"/>
      <w:numFmt w:val="lowerLetter"/>
      <w:lvlText w:val="%8"/>
      <w:lvlJc w:val="left"/>
      <w:pPr>
        <w:ind w:left="57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D028214">
      <w:start w:val="1"/>
      <w:numFmt w:val="lowerRoman"/>
      <w:lvlText w:val="%9"/>
      <w:lvlJc w:val="left"/>
      <w:pPr>
        <w:ind w:left="64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53"/>
    <w:rsid w:val="006D0317"/>
    <w:rsid w:val="00B37231"/>
    <w:rsid w:val="00C323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78E1D-563F-4487-83C2-B29F8859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HKA-SYSTEM</cp:lastModifiedBy>
  <cp:revision>3</cp:revision>
  <dcterms:created xsi:type="dcterms:W3CDTF">2025-07-22T19:39:00Z</dcterms:created>
  <dcterms:modified xsi:type="dcterms:W3CDTF">2025-07-22T19:42:00Z</dcterms:modified>
</cp:coreProperties>
</file>